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9D" w:rsidRPr="00FE793D" w:rsidRDefault="00091C9D" w:rsidP="00091C9D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Kariérové poradenstvo a zmeny od 1.9.2020</w:t>
      </w:r>
    </w:p>
    <w:p w:rsidR="00091C9D" w:rsidRPr="00FE793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 </w:t>
      </w:r>
    </w:p>
    <w:p w:rsidR="00091C9D" w:rsidRPr="00FE793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Termín „kariérové poradenstvo“ je preferovaný v školstve a používame ho na označenie služieb v oblasti vzdelávania a zamestnanosti, ktorých cieľom je pomáhať jednotlivcom akéhokoľvek veku pri rozhodovaní o otázkach vzdelávania, odbornej prípravy, voľby zamestnania a rozvoji kariéry v ktorejkoľvek fáze ich života. Tento komplex služieb zahŕňa široké spektrum aktivít. Napríklad aktivity realizované v školách, ktoré majú pomôcť študentom ujasniť si ciele vlastnej kariéry a porozumieť svetu práce, individuálne alebo skupinové poradenstvo zamerané na voľbu vzdelávacej a profesijnej dráhy, na voľbu prvého zamestnania, zmenu zamestnania, na návrat do zamestnania (do pracovného procesu); ďalej služby v počítačovej podobe alebo online služby zamerané na poskytovanie informácií o povolaniach a možnostiach zamestnania, služby podporujúce proces rozhodovania o ďalšej kariére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,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tiež služby spracovávajúce a poskytujúce informácie o možnostiach zamestnania, vzdelávania a odbornej prípravy a i. (</w:t>
      </w:r>
      <w:hyperlink r:id="rId5" w:history="1">
        <w:r w:rsidRPr="00FE793D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sk-SK"/>
          </w:rPr>
          <w:t>www.komposyt/karieroveporadenstvo.sk</w:t>
        </w:r>
      </w:hyperlink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 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: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Š.Grajcár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,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M.Hargašová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,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D.Lepeňová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:rsidR="00091C9D" w:rsidRPr="00FE793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 </w:t>
      </w:r>
    </w:p>
    <w:p w:rsidR="00091C9D" w:rsidRPr="00FE793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Kariérové poradenstvo je u nás pomerne novou oblasťou, hoci sa už dlhodobo rozvíja ako súčasť psychológie v profesijnom poradenstve a celoživotného (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biodromálneho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) pohľadu na človeka. Postupne sa aj u nás začínajú vytvárať podmienky pre osobitnú profesiu kariérového poradcu. Prvý krok v školskom systéme je stanovený v Zákone č. 138/2019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Z.z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 o pedagogických zamestnancoch a odborných zamestnancoch, ktorý v § 26 kariérového poradcu zaraďuje medzi odborné profesie (kategórie) spolu s psychológom, sociálnym pedagógom, špeciálnym pedagógom a ďalšími odbornými kategóriami (profesiami).</w:t>
      </w:r>
    </w:p>
    <w:p w:rsidR="00091C9D" w:rsidRPr="00FE793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(Zmeny v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kariérovom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poradenstve v systéme regionálneho školstva od 1. 9. 2019, https://www.minedu.sk/karierove-poradenstvo/ )</w:t>
      </w:r>
    </w:p>
    <w:p w:rsidR="00091C9D" w:rsidRPr="00FE793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 </w:t>
      </w:r>
    </w:p>
    <w:p w:rsidR="00091C9D" w:rsidRPr="00FE793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Ministerstvo školstva, vedy výskumu a športu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SR v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koncepccepčnom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materiáli 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Zmeny v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kari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érovom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poradenstve od 1.9.2019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stanovilo, že ”</w:t>
      </w:r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na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základe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§ 135a ods. 1 a 2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školského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zákona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sa bude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činnosť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kariérového poradenstva zameriavať v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rámci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škôl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a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školských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zariadení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(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materská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škola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,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základná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škola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,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gymnázium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,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stredná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odborná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škola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,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stredná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športová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škola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,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škola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umeleckého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priemyslu, konzervatórium,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školský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internát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,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diagnostické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centrum,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reedukačné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centrum,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liečebno-výchovné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sanatórium) na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výkon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výchovnej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, poradenskej a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informačnej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činnosti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.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Ťažisko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výkonu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diagnostickej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činnosti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ako aj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koordinačnej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činnosti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(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predovšetkým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výmena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informácií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o trhu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práce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) bude v rámci centier pedagogicko-psychologického poradenstva a prevencie (CPPPaP). Tieto centrá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budú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taktiež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</w:t>
      </w:r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lastRenderedPageBreak/>
        <w:t xml:space="preserve">metodicky usmerňovať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výkon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kariérového poradenstvo v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školách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a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školských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zariadeniach v jeho územnej pôsobnosti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”. Zákonom č. 138/2019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Z.z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 o pedagogických zamestnancoch a odborných zamestnancoch a o zmene a doplnení nie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ktorých zákonov, sa v § 26, Odse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 (1) vymedzujú oblasti činností kariérového poradcu v školskom zariadení výchovného poradenstva a prevencie: </w:t>
      </w:r>
      <w:r w:rsidRPr="00FE793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„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Kariérový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poradca v školskom zariadení výchovného poradenstva a prevencie v rámci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zosúlaďovania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kariérového vývinu žiaka s individuálnymi predpokladmi a záujmami žiaka najmä:</w:t>
      </w:r>
    </w:p>
    <w:p w:rsidR="00091C9D" w:rsidRPr="00FE793D" w:rsidRDefault="00091C9D" w:rsidP="00091C9D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a) 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vykonáva diagnostickú činnosť predpokladov a záujmov žiaka,</w:t>
      </w:r>
    </w:p>
    <w:p w:rsidR="00091C9D" w:rsidRPr="00FE793D" w:rsidRDefault="00091C9D" w:rsidP="00091C9D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b) 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koordinuje poskytovanie a výmenu informácií medzi žiakmi, zákonnými zástupcami, strednými školami a vysokými školami o potrebách trhu práce,</w:t>
      </w:r>
    </w:p>
    <w:p w:rsidR="00091C9D" w:rsidRPr="00FE793D" w:rsidRDefault="00091C9D" w:rsidP="00091C9D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c) 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poskytuje informačnú a konzultačnú činnosť, individuálne a skupinové kariérové poradenstvo pre žiakov a ich zákonných zástupcov,</w:t>
      </w:r>
    </w:p>
    <w:p w:rsidR="00091C9D" w:rsidRPr="00FE793D" w:rsidRDefault="00091C9D" w:rsidP="00091C9D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d) 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metodicky usmerňuje činnosť kariérového poradenstva v školách a školských zariadeniach,</w:t>
      </w:r>
    </w:p>
    <w:p w:rsidR="00091C9D" w:rsidRPr="00FE793D" w:rsidRDefault="00091C9D" w:rsidP="00091C9D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e) </w:t>
      </w: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spolupracuje s inštitúciami koordinácie odborného vzdelávania a prípravy,(podľa § 28 zákona č. 61/2015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Z.z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. v znení zákona č. 209/2018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Z.z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 ) zamestnávateľmi, strednými školami na území samosprávneho kraja a s vysokými školami.</w:t>
      </w:r>
    </w:p>
    <w:p w:rsidR="00091C9D" w:rsidRPr="00FE793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 </w:t>
      </w:r>
    </w:p>
    <w:p w:rsidR="00091C9D" w:rsidRPr="00FE793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Odsek(2): Ak ide o kariérového poradcu školského zariadenia výchovného poradenstva a prevencie v sídle kraja ,okrem činností podľa odseku 1, vykonáva koncepčné, metodické a </w:t>
      </w:r>
      <w:proofErr w:type="spellStart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supervízne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činnosti vo vzťahu k výkonu kariérového poradenstva v školách a školských zariadeniach výchovného poradenstva a prevencie na území príslušného kraja a podieľa sa na vzdelávaní v oblasti kariérového poradenstva”.</w:t>
      </w:r>
    </w:p>
    <w:p w:rsidR="00BD6719" w:rsidRPr="00091C9D" w:rsidRDefault="00091C9D" w:rsidP="00091C9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 činnostiam, ktoré sa realizujú hlavne v Centrách, najmä diagnostická a odborná poradenská činnosť, pribudli ďalšie oblasti odborných činností – koordinačno-metodická činnosť a spolupráca so zamestnávateľmi a inými aktérmi na trhu práce, ktoré sa realizujú mimo Centier, najmä v školách. Kľúčovo ide o to, aby sa, obrazne povedané, “</w:t>
      </w:r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dostal svet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práce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viac do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školy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a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škola</w:t>
      </w:r>
      <w:proofErr w:type="spellEnd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 xml:space="preserve"> do sveta </w:t>
      </w:r>
      <w:proofErr w:type="spellStart"/>
      <w:r w:rsidRPr="00FE793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k-SK"/>
        </w:rPr>
        <w:t>práce</w:t>
      </w:r>
      <w:proofErr w:type="spellEnd"/>
      <w:r w:rsidRPr="00FE793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”, teda aby sa žiaci celoplošne a dlhodobo pripravovali na svet práce, aby sa im svet práce čoraz viac približoval a aby pre nich škola bola len úvodom k celoživotnému vzdelávaniu.</w:t>
      </w:r>
    </w:p>
    <w:sectPr w:rsidR="00BD6719" w:rsidRPr="00091C9D" w:rsidSect="00BD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5076"/>
    <w:multiLevelType w:val="multilevel"/>
    <w:tmpl w:val="212A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C9D"/>
    <w:rsid w:val="0000030D"/>
    <w:rsid w:val="0000441D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8EB"/>
    <w:rsid w:val="0005146E"/>
    <w:rsid w:val="0005754B"/>
    <w:rsid w:val="00063F23"/>
    <w:rsid w:val="000664A1"/>
    <w:rsid w:val="0007261F"/>
    <w:rsid w:val="00074498"/>
    <w:rsid w:val="00091C9D"/>
    <w:rsid w:val="000962E5"/>
    <w:rsid w:val="000C0D7A"/>
    <w:rsid w:val="000C3FD3"/>
    <w:rsid w:val="000C62B2"/>
    <w:rsid w:val="000C68F7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7C3A"/>
    <w:rsid w:val="001526C0"/>
    <w:rsid w:val="00164EAE"/>
    <w:rsid w:val="0016728F"/>
    <w:rsid w:val="00186DAC"/>
    <w:rsid w:val="00190429"/>
    <w:rsid w:val="001914E3"/>
    <w:rsid w:val="00195AFF"/>
    <w:rsid w:val="001A1B73"/>
    <w:rsid w:val="001A5B82"/>
    <w:rsid w:val="001A7D27"/>
    <w:rsid w:val="001B2D6A"/>
    <w:rsid w:val="001C0AB4"/>
    <w:rsid w:val="001C5097"/>
    <w:rsid w:val="001C6165"/>
    <w:rsid w:val="001D1BA2"/>
    <w:rsid w:val="001E562E"/>
    <w:rsid w:val="001F2144"/>
    <w:rsid w:val="00210B6A"/>
    <w:rsid w:val="00212503"/>
    <w:rsid w:val="00213991"/>
    <w:rsid w:val="00215A17"/>
    <w:rsid w:val="00220866"/>
    <w:rsid w:val="00225D0D"/>
    <w:rsid w:val="00226714"/>
    <w:rsid w:val="00230168"/>
    <w:rsid w:val="0023650E"/>
    <w:rsid w:val="0024316D"/>
    <w:rsid w:val="002446D0"/>
    <w:rsid w:val="002619D0"/>
    <w:rsid w:val="00263173"/>
    <w:rsid w:val="002645E0"/>
    <w:rsid w:val="00270AEE"/>
    <w:rsid w:val="00271C65"/>
    <w:rsid w:val="002970A7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6253"/>
    <w:rsid w:val="002E6FFA"/>
    <w:rsid w:val="002F76A0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805DF"/>
    <w:rsid w:val="00484EE9"/>
    <w:rsid w:val="00485373"/>
    <w:rsid w:val="00487DEE"/>
    <w:rsid w:val="0049054A"/>
    <w:rsid w:val="0049546E"/>
    <w:rsid w:val="004979B4"/>
    <w:rsid w:val="004A1F20"/>
    <w:rsid w:val="004A4B26"/>
    <w:rsid w:val="004A7EA3"/>
    <w:rsid w:val="004C1937"/>
    <w:rsid w:val="004C362A"/>
    <w:rsid w:val="004D1DF9"/>
    <w:rsid w:val="004F539B"/>
    <w:rsid w:val="004F5B20"/>
    <w:rsid w:val="00507956"/>
    <w:rsid w:val="00510E27"/>
    <w:rsid w:val="005171DF"/>
    <w:rsid w:val="00520292"/>
    <w:rsid w:val="005225F4"/>
    <w:rsid w:val="00522B1F"/>
    <w:rsid w:val="005243C0"/>
    <w:rsid w:val="00527A84"/>
    <w:rsid w:val="005323E1"/>
    <w:rsid w:val="00537A7F"/>
    <w:rsid w:val="00544B37"/>
    <w:rsid w:val="00545109"/>
    <w:rsid w:val="00562CF5"/>
    <w:rsid w:val="0056366A"/>
    <w:rsid w:val="005809E4"/>
    <w:rsid w:val="00581745"/>
    <w:rsid w:val="00582A51"/>
    <w:rsid w:val="005848E2"/>
    <w:rsid w:val="00591E1E"/>
    <w:rsid w:val="00594314"/>
    <w:rsid w:val="0059787B"/>
    <w:rsid w:val="00597B35"/>
    <w:rsid w:val="005B228D"/>
    <w:rsid w:val="005B325E"/>
    <w:rsid w:val="005E0679"/>
    <w:rsid w:val="0060016E"/>
    <w:rsid w:val="00601412"/>
    <w:rsid w:val="00601AAC"/>
    <w:rsid w:val="00601B14"/>
    <w:rsid w:val="00603EDC"/>
    <w:rsid w:val="00604CC4"/>
    <w:rsid w:val="00605696"/>
    <w:rsid w:val="0060745F"/>
    <w:rsid w:val="006177B1"/>
    <w:rsid w:val="006206FE"/>
    <w:rsid w:val="006424DB"/>
    <w:rsid w:val="00672107"/>
    <w:rsid w:val="00680B12"/>
    <w:rsid w:val="00684CC3"/>
    <w:rsid w:val="00691F22"/>
    <w:rsid w:val="006928F3"/>
    <w:rsid w:val="00692E6E"/>
    <w:rsid w:val="0069694B"/>
    <w:rsid w:val="00697E75"/>
    <w:rsid w:val="006A28AC"/>
    <w:rsid w:val="006A2C81"/>
    <w:rsid w:val="006A6006"/>
    <w:rsid w:val="006A7605"/>
    <w:rsid w:val="006B4B36"/>
    <w:rsid w:val="006C17B1"/>
    <w:rsid w:val="006C4488"/>
    <w:rsid w:val="006D306B"/>
    <w:rsid w:val="006D4389"/>
    <w:rsid w:val="006D6B47"/>
    <w:rsid w:val="006E01C6"/>
    <w:rsid w:val="006E6FDD"/>
    <w:rsid w:val="006E7284"/>
    <w:rsid w:val="006F0FD2"/>
    <w:rsid w:val="00700797"/>
    <w:rsid w:val="00700B1A"/>
    <w:rsid w:val="00706F13"/>
    <w:rsid w:val="00723236"/>
    <w:rsid w:val="00726A08"/>
    <w:rsid w:val="00731C84"/>
    <w:rsid w:val="00737E5A"/>
    <w:rsid w:val="007418B1"/>
    <w:rsid w:val="00744E5B"/>
    <w:rsid w:val="00744F61"/>
    <w:rsid w:val="007534A4"/>
    <w:rsid w:val="00755AF5"/>
    <w:rsid w:val="00757D41"/>
    <w:rsid w:val="00771798"/>
    <w:rsid w:val="00774044"/>
    <w:rsid w:val="00775A23"/>
    <w:rsid w:val="00780C96"/>
    <w:rsid w:val="00786D9A"/>
    <w:rsid w:val="00794ADC"/>
    <w:rsid w:val="00797340"/>
    <w:rsid w:val="007A25EE"/>
    <w:rsid w:val="007A6C0C"/>
    <w:rsid w:val="007B20BE"/>
    <w:rsid w:val="007B6ED0"/>
    <w:rsid w:val="007C179E"/>
    <w:rsid w:val="007C35E8"/>
    <w:rsid w:val="007D0C07"/>
    <w:rsid w:val="007D299D"/>
    <w:rsid w:val="007F6D99"/>
    <w:rsid w:val="007F7F18"/>
    <w:rsid w:val="008023E6"/>
    <w:rsid w:val="008272E7"/>
    <w:rsid w:val="00830203"/>
    <w:rsid w:val="0083678C"/>
    <w:rsid w:val="00844DB8"/>
    <w:rsid w:val="00846F6A"/>
    <w:rsid w:val="0085049E"/>
    <w:rsid w:val="00857B91"/>
    <w:rsid w:val="00862ED3"/>
    <w:rsid w:val="00876A80"/>
    <w:rsid w:val="00880E97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902A2B"/>
    <w:rsid w:val="009154B6"/>
    <w:rsid w:val="00921B09"/>
    <w:rsid w:val="009253D1"/>
    <w:rsid w:val="009258EA"/>
    <w:rsid w:val="0092621B"/>
    <w:rsid w:val="00937939"/>
    <w:rsid w:val="00944F53"/>
    <w:rsid w:val="00946423"/>
    <w:rsid w:val="00953AC9"/>
    <w:rsid w:val="009678F3"/>
    <w:rsid w:val="00971161"/>
    <w:rsid w:val="00982008"/>
    <w:rsid w:val="00982417"/>
    <w:rsid w:val="00982A5D"/>
    <w:rsid w:val="009917A3"/>
    <w:rsid w:val="009A43EF"/>
    <w:rsid w:val="009A5048"/>
    <w:rsid w:val="009A794F"/>
    <w:rsid w:val="009B250B"/>
    <w:rsid w:val="009B32F0"/>
    <w:rsid w:val="009B6708"/>
    <w:rsid w:val="009B6E13"/>
    <w:rsid w:val="009C5EE4"/>
    <w:rsid w:val="009C7BDB"/>
    <w:rsid w:val="009D10BA"/>
    <w:rsid w:val="009D326A"/>
    <w:rsid w:val="009E6847"/>
    <w:rsid w:val="009E7E66"/>
    <w:rsid w:val="00A10BF8"/>
    <w:rsid w:val="00A1572D"/>
    <w:rsid w:val="00A23FFC"/>
    <w:rsid w:val="00A31F9D"/>
    <w:rsid w:val="00A351B7"/>
    <w:rsid w:val="00A51085"/>
    <w:rsid w:val="00A515AD"/>
    <w:rsid w:val="00A63066"/>
    <w:rsid w:val="00A64EA4"/>
    <w:rsid w:val="00A72BAA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A174E"/>
    <w:rsid w:val="00BA527D"/>
    <w:rsid w:val="00BD535A"/>
    <w:rsid w:val="00BD6719"/>
    <w:rsid w:val="00BE77AA"/>
    <w:rsid w:val="00BE7DD3"/>
    <w:rsid w:val="00BE7DEC"/>
    <w:rsid w:val="00BF1268"/>
    <w:rsid w:val="00BF64E3"/>
    <w:rsid w:val="00C01CE3"/>
    <w:rsid w:val="00C07769"/>
    <w:rsid w:val="00C13BD4"/>
    <w:rsid w:val="00C24447"/>
    <w:rsid w:val="00C30C06"/>
    <w:rsid w:val="00C33527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31D2F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B1FE9"/>
    <w:rsid w:val="00DB3B2F"/>
    <w:rsid w:val="00DB3F69"/>
    <w:rsid w:val="00DC19BF"/>
    <w:rsid w:val="00DE3390"/>
    <w:rsid w:val="00DF6579"/>
    <w:rsid w:val="00E02B86"/>
    <w:rsid w:val="00E04E32"/>
    <w:rsid w:val="00E0556A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738C"/>
    <w:rsid w:val="00EC11AC"/>
    <w:rsid w:val="00EF4D52"/>
    <w:rsid w:val="00EF5B7C"/>
    <w:rsid w:val="00F04895"/>
    <w:rsid w:val="00F147A8"/>
    <w:rsid w:val="00F2596F"/>
    <w:rsid w:val="00F3136A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EC4"/>
    <w:rsid w:val="00FA6D00"/>
    <w:rsid w:val="00FC1941"/>
    <w:rsid w:val="00FE1E26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C9D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posyt/karieroveporadenst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Edina</cp:lastModifiedBy>
  <cp:revision>1</cp:revision>
  <dcterms:created xsi:type="dcterms:W3CDTF">2021-12-12T14:08:00Z</dcterms:created>
  <dcterms:modified xsi:type="dcterms:W3CDTF">2021-12-12T14:08:00Z</dcterms:modified>
</cp:coreProperties>
</file>